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A3" w:rsidRPr="00A25A98" w:rsidRDefault="007B08A3" w:rsidP="007B08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A98">
        <w:rPr>
          <w:rFonts w:ascii="Times New Roman" w:hAnsi="Times New Roman" w:cs="Times New Roman"/>
          <w:b/>
          <w:sz w:val="28"/>
          <w:szCs w:val="28"/>
        </w:rPr>
        <w:t>ФОРМА ЕЖЕГОДНОГО ПЛАНА ПО УСТРАНЕНИЮ НЕДОСТАТКОВ В РАБОТЕ УЧРЕЖДЕНИЯ, ВЫЯВЛЕННЫХ В ХОДЕ НЕЗАВИСИМОЙ ОЦЕНКИ КАЧЕСТВА, И УЛУЧШЕНИЮ КАЧЕСТВА ПРЕДОСТАВЛЯЕМЫХ УСЛУГ</w:t>
      </w:r>
    </w:p>
    <w:p w:rsidR="007B08A3" w:rsidRPr="00D65D38" w:rsidRDefault="007B08A3" w:rsidP="00255B4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D38">
        <w:rPr>
          <w:rFonts w:ascii="Times New Roman" w:hAnsi="Times New Roman" w:cs="Times New Roman"/>
          <w:b/>
          <w:sz w:val="28"/>
          <w:szCs w:val="28"/>
          <w:u w:val="single"/>
        </w:rPr>
        <w:t>Краевое государственное бюджетное учреждение «Центр культуры и досуга «Сероглазка»</w:t>
      </w:r>
    </w:p>
    <w:p w:rsidR="007B08A3" w:rsidRPr="00D65D38" w:rsidRDefault="00255B43" w:rsidP="00255B4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D38">
        <w:rPr>
          <w:rFonts w:ascii="Times New Roman" w:hAnsi="Times New Roman" w:cs="Times New Roman"/>
          <w:b/>
          <w:sz w:val="28"/>
          <w:szCs w:val="28"/>
          <w:u w:val="single"/>
        </w:rPr>
        <w:t xml:space="preserve">2-е полугодие </w:t>
      </w:r>
      <w:r w:rsidR="007B08A3" w:rsidRPr="00D65D38">
        <w:rPr>
          <w:rFonts w:ascii="Times New Roman" w:hAnsi="Times New Roman" w:cs="Times New Roman"/>
          <w:b/>
          <w:sz w:val="28"/>
          <w:szCs w:val="28"/>
          <w:u w:val="single"/>
        </w:rPr>
        <w:t>2017 год</w:t>
      </w:r>
      <w:r w:rsidRPr="00D65D38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:rsidR="007B08A3" w:rsidRPr="007B08A3" w:rsidRDefault="007B08A3" w:rsidP="007B08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93"/>
        <w:gridCol w:w="993"/>
        <w:gridCol w:w="2407"/>
        <w:gridCol w:w="1418"/>
        <w:gridCol w:w="2551"/>
        <w:gridCol w:w="1849"/>
        <w:gridCol w:w="2410"/>
      </w:tblGrid>
      <w:tr w:rsidR="007B08A3" w:rsidRPr="00A25A98" w:rsidTr="0019569E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Наименование контрольного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Максимально возможное значение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Фактическая действующая оценка учреждения в ходе НОК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Устранение выявленных в ходе НОК недочетов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качества работы в указанном направлении</w:t>
            </w:r>
          </w:p>
        </w:tc>
      </w:tr>
      <w:tr w:rsidR="007B08A3" w:rsidRPr="00A25A98" w:rsidTr="0019569E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A3" w:rsidRPr="00D65D38" w:rsidRDefault="007B0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A3" w:rsidRPr="00D65D38" w:rsidRDefault="007B0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A3" w:rsidRPr="00D65D38" w:rsidRDefault="007B0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Плановые мероприятия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Сроки реализации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Плановые мероприятия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Сроки реализации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Ожидаемые результаты, контрольные события</w:t>
            </w:r>
          </w:p>
        </w:tc>
      </w:tr>
      <w:tr w:rsidR="007B08A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Доступность и актуальность информации о деятельности организации культуры, размещенной на территории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A3" w:rsidRPr="00D65D38" w:rsidRDefault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5,16 (из 7)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6A5C83">
            <w:pPr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1. Размещение информации о режиме работы, мероприятиях и предоставляемых услугах на информационных стендах в стенах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  <w:p w:rsidR="006A5C83" w:rsidRPr="00D65D38" w:rsidRDefault="006A5C83" w:rsidP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2. Размещение информации в информационных справочниках о режиме работы и услугах </w:t>
            </w:r>
            <w:r w:rsidR="006E41AD">
              <w:rPr>
                <w:rFonts w:ascii="Times New Roman" w:hAnsi="Times New Roman" w:cs="Times New Roman"/>
              </w:rPr>
              <w:t xml:space="preserve">ЦКД </w:t>
            </w:r>
            <w:r w:rsidR="006E41AD">
              <w:rPr>
                <w:rFonts w:ascii="Times New Roman" w:hAnsi="Times New Roman" w:cs="Times New Roman"/>
              </w:rPr>
              <w:lastRenderedPageBreak/>
              <w:t>«Сероглазка».</w:t>
            </w:r>
          </w:p>
          <w:p w:rsidR="006A5C83" w:rsidRPr="00D65D38" w:rsidRDefault="006A5C83" w:rsidP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3. Проведение опроса среди посетителей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  <w:p w:rsidR="007B08A3" w:rsidRPr="00D65D38" w:rsidRDefault="007B0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A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3-й квартал 2017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8A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Своевременное размещение и обновление информации в стенах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A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A3" w:rsidRPr="00D65D38" w:rsidRDefault="006A5C83" w:rsidP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Повышение доступности информации о работе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</w:tc>
      </w:tr>
      <w:tr w:rsidR="006A5C83" w:rsidRPr="00A25A98" w:rsidTr="0019569E">
        <w:trPr>
          <w:trHeight w:val="11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Комфортность условий пребывания в организации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4,21 (из 7)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Разработка и проведение мероприятий по улучшению эстетического состояния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3-й квартал 2017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6A5C8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Содержание здания в надлежащем санитарном состоянии, уборка территории и помещений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>. Обеспечение безопасности, усиление контроля за соблюдением мер противопожарной и антитеррористической безопасности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Повышение уровня комфортности условий пребывания в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Дополнительные услуги и доступность их получения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данному критерию оценка не 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Сотрудничество со сторонними организациями в части совместного проведения мероприятий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Регулярно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8" w:rsidRPr="00D65D38" w:rsidRDefault="00D65D38" w:rsidP="00D6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разнообразия форм проведения мероприятий, привлечение дополнительного количества зрителей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Удобство пользования электронными сервисами, предоставляемыми организацией культуры (в том числе с помощью </w:t>
            </w:r>
            <w:r w:rsidRPr="00D65D38">
              <w:rPr>
                <w:rFonts w:ascii="Times New Roman" w:hAnsi="Times New Roman" w:cs="Times New Roman"/>
              </w:rPr>
              <w:lastRenderedPageBreak/>
              <w:t>мобильных устройств)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2,00 (из 5)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38" w:rsidRPr="00D65D38" w:rsidRDefault="00D65D38" w:rsidP="00D65D38">
            <w:pPr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1. Проведение анкетирования о необходимости улучшения электронных сервисов, </w:t>
            </w:r>
            <w:r w:rsidRPr="00D65D38">
              <w:rPr>
                <w:rFonts w:ascii="Times New Roman" w:hAnsi="Times New Roman" w:cs="Times New Roman"/>
              </w:rPr>
              <w:lastRenderedPageBreak/>
              <w:t>предоставляемых пользователям.</w:t>
            </w:r>
          </w:p>
          <w:p w:rsidR="006A5C83" w:rsidRPr="00D65D38" w:rsidRDefault="00D65D38" w:rsidP="00D6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2. Проведение анализа анкет, разработка и проведение мероприятий по  улучшению удобства пользования электронными сервисами (в том числе с помощью мобильных устройств)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D6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4-й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1. Создание группы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 xml:space="preserve"> в социальных сетях «</w:t>
            </w:r>
            <w:proofErr w:type="spellStart"/>
            <w:r w:rsidRPr="00D65D38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D65D38">
              <w:rPr>
                <w:rFonts w:ascii="Times New Roman" w:hAnsi="Times New Roman" w:cs="Times New Roman"/>
              </w:rPr>
              <w:t>», «</w:t>
            </w:r>
            <w:r w:rsidRPr="00D65D38">
              <w:rPr>
                <w:rFonts w:ascii="Times New Roman" w:hAnsi="Times New Roman" w:cs="Times New Roman"/>
                <w:lang w:val="en-US"/>
              </w:rPr>
              <w:t>Facebook</w:t>
            </w:r>
            <w:r w:rsidRPr="00D65D38">
              <w:rPr>
                <w:rFonts w:ascii="Times New Roman" w:hAnsi="Times New Roman" w:cs="Times New Roman"/>
              </w:rPr>
              <w:t>»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2. Информирование целевых аудиторий групп в социальных сетях и мессенджерах о проводимых мероприятиях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3. Проведение мониторингов удовлетворенности качеством оказываемых услуг с использованием ресурса социальных сетей и мессенджеров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3-й квартал</w:t>
            </w:r>
            <w:r w:rsidR="005116EB">
              <w:rPr>
                <w:rFonts w:ascii="Times New Roman" w:hAnsi="Times New Roman" w:cs="Times New Roman"/>
              </w:rPr>
              <w:t xml:space="preserve"> 2017 г.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3-й квартал</w:t>
            </w:r>
            <w:r w:rsidR="005116EB">
              <w:rPr>
                <w:rFonts w:ascii="Times New Roman" w:hAnsi="Times New Roman" w:cs="Times New Roman"/>
              </w:rPr>
              <w:t xml:space="preserve"> 2017 г.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4-й квартал</w:t>
            </w:r>
            <w:r w:rsidR="005116EB">
              <w:rPr>
                <w:rFonts w:ascii="Times New Roman" w:hAnsi="Times New Roman" w:cs="Times New Roman"/>
              </w:rPr>
              <w:t xml:space="preserve"> 2017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1956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 xml:space="preserve">Повышение доступности информации о работе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 xml:space="preserve"> и проводимых </w:t>
            </w:r>
            <w:r w:rsidR="006E41AD">
              <w:rPr>
                <w:rFonts w:ascii="Times New Roman" w:hAnsi="Times New Roman" w:cs="Times New Roman"/>
              </w:rPr>
              <w:t xml:space="preserve">ЦКД </w:t>
            </w:r>
            <w:r w:rsidR="006E41AD">
              <w:rPr>
                <w:rFonts w:ascii="Times New Roman" w:hAnsi="Times New Roman" w:cs="Times New Roman"/>
              </w:rPr>
              <w:lastRenderedPageBreak/>
              <w:t xml:space="preserve">«Сероглазка» </w:t>
            </w:r>
            <w:r w:rsidRPr="00D65D38">
              <w:rPr>
                <w:rFonts w:ascii="Times New Roman" w:hAnsi="Times New Roman" w:cs="Times New Roman"/>
              </w:rPr>
              <w:t>мероприятий. Привлечение потенциальных клиентов.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Удобство графика работы организации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6,20 (из 7)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D6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Проведение анкетирования пользователей об удобстве графика работы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Планирование работы учреждения на очередной год с учетом данных проведенного мониторинга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4-й квартал</w:t>
            </w:r>
            <w:r w:rsidR="005116EB">
              <w:rPr>
                <w:rFonts w:ascii="Times New Roman" w:hAnsi="Times New Roman" w:cs="Times New Roman"/>
              </w:rPr>
              <w:t xml:space="preserve"> 2017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Повышение уровня доступности услуг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 xml:space="preserve"> для посетителей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Доступность услуг для инвалидов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данному критерию оценка не 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Проведение контроля за техническим состоянием пандуса для инвалидов;</w:t>
            </w:r>
          </w:p>
          <w:p w:rsidR="005116EB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C783B">
              <w:rPr>
                <w:rFonts w:ascii="Times New Roman" w:hAnsi="Times New Roman" w:cs="Times New Roman"/>
              </w:rPr>
              <w:t xml:space="preserve"> Регулярный мониторинг</w:t>
            </w:r>
            <w:r>
              <w:rPr>
                <w:rFonts w:ascii="Times New Roman" w:hAnsi="Times New Roman" w:cs="Times New Roman"/>
              </w:rPr>
              <w:t xml:space="preserve"> работоспособности кнопки вызова специалиста для инвалидов;</w:t>
            </w:r>
          </w:p>
          <w:p w:rsidR="005116EB" w:rsidRPr="00D65D38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Проведение 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  <w:r w:rsidRPr="00D65D38">
              <w:rPr>
                <w:rFonts w:ascii="Times New Roman" w:hAnsi="Times New Roman" w:cs="Times New Roman"/>
              </w:rPr>
              <w:t>нструктаж</w:t>
            </w:r>
            <w:r>
              <w:rPr>
                <w:rFonts w:ascii="Times New Roman" w:hAnsi="Times New Roman" w:cs="Times New Roman"/>
              </w:rPr>
              <w:t>а</w:t>
            </w:r>
            <w:r w:rsidRPr="00D65D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администраторам, ответственным за мероприятие</w:t>
            </w:r>
            <w:r w:rsidRPr="00D65D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правилам </w:t>
            </w:r>
            <w:r w:rsidRPr="00D65D38">
              <w:rPr>
                <w:rFonts w:ascii="Times New Roman" w:hAnsi="Times New Roman" w:cs="Times New Roman"/>
              </w:rPr>
              <w:t>общения</w:t>
            </w:r>
            <w:r>
              <w:rPr>
                <w:rFonts w:ascii="Times New Roman" w:hAnsi="Times New Roman" w:cs="Times New Roman"/>
              </w:rPr>
              <w:t xml:space="preserve"> и работы с инвалидами.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Регулярно</w:t>
            </w:r>
          </w:p>
          <w:p w:rsidR="005116EB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116EB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116EB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</w:t>
            </w:r>
          </w:p>
          <w:p w:rsidR="005116EB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116EB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116EB" w:rsidRPr="00D65D38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511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д</w:t>
            </w:r>
            <w:r w:rsidRPr="00D65D38">
              <w:rPr>
                <w:rFonts w:ascii="Times New Roman" w:hAnsi="Times New Roman" w:cs="Times New Roman"/>
              </w:rPr>
              <w:t>оступность услуг для инвалидов</w:t>
            </w:r>
          </w:p>
        </w:tc>
      </w:tr>
      <w:tr w:rsidR="006A5C83" w:rsidRPr="00A25A98" w:rsidTr="0019569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Соблюдение режима работы организацией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данному критерию оценка не 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Соблюдение установленных (заявленных) сроков предоставления услуг организацией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данному критерию оценка не 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Доброжелательность и вежливость персонала организации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6,35 (из 7)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Формирование корпоративной культуры в эффективной совместной работе и поддержание качественного уровня оказания услуг учреждения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E41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5116EB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</w:t>
            </w:r>
            <w:r w:rsidR="006A5C83" w:rsidRPr="00D65D38">
              <w:rPr>
                <w:rFonts w:ascii="Times New Roman" w:hAnsi="Times New Roman" w:cs="Times New Roman"/>
              </w:rPr>
              <w:t>нструктаж</w:t>
            </w:r>
            <w:r>
              <w:rPr>
                <w:rFonts w:ascii="Times New Roman" w:hAnsi="Times New Roman" w:cs="Times New Roman"/>
              </w:rPr>
              <w:t>а</w:t>
            </w:r>
            <w:r w:rsidR="006A5C83" w:rsidRPr="00D65D38">
              <w:rPr>
                <w:rFonts w:ascii="Times New Roman" w:hAnsi="Times New Roman" w:cs="Times New Roman"/>
              </w:rPr>
              <w:t xml:space="preserve"> персонала по этике и правилам общения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5116EB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</w:t>
            </w:r>
            <w:r w:rsidR="006A5C83" w:rsidRPr="00D65D38">
              <w:rPr>
                <w:rFonts w:ascii="Times New Roman" w:hAnsi="Times New Roman" w:cs="Times New Roman"/>
              </w:rPr>
              <w:t xml:space="preserve">декабрь </w:t>
            </w:r>
            <w:r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6E41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Повышение уровня </w:t>
            </w:r>
            <w:r w:rsidR="006E41AD">
              <w:rPr>
                <w:rFonts w:ascii="Times New Roman" w:hAnsi="Times New Roman" w:cs="Times New Roman"/>
              </w:rPr>
              <w:t>корпоративной культуры сотрудников ЦКД «Сероглазка».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Компетентность персонала организации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6,35 (из 7)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6A5C83">
            <w:pPr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Плановое обучение работников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 xml:space="preserve"> с целью освоения ими соответствующих образовательных программ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На постоянной основе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Default="006E41AD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A5C83" w:rsidRPr="00D65D38">
              <w:rPr>
                <w:rFonts w:ascii="Times New Roman" w:hAnsi="Times New Roman" w:cs="Times New Roman"/>
              </w:rPr>
              <w:t>Организация лекториев и семинаров для работников учреждения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E41AD" w:rsidRPr="009C783B" w:rsidRDefault="006E41AD" w:rsidP="00DC5524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>2</w:t>
            </w:r>
            <w:r w:rsidRPr="006E41AD">
              <w:rPr>
                <w:rFonts w:ascii="Times New Roman" w:hAnsi="Times New Roman" w:cs="Times New Roman"/>
              </w:rPr>
              <w:t>. Обучение сотрудников по программам повышения квалификации</w:t>
            </w:r>
            <w:r w:rsidR="005116EB">
              <w:rPr>
                <w:rFonts w:ascii="Times New Roman" w:hAnsi="Times New Roman" w:cs="Times New Roman"/>
              </w:rPr>
              <w:t>:</w:t>
            </w:r>
            <w:r w:rsidR="009C783B">
              <w:rPr>
                <w:rFonts w:ascii="Times New Roman" w:hAnsi="Times New Roman" w:cs="Times New Roman"/>
              </w:rPr>
              <w:t xml:space="preserve"> </w:t>
            </w:r>
            <w:r w:rsidRPr="006E41AD">
              <w:rPr>
                <w:rFonts w:ascii="Times New Roman" w:hAnsi="Times New Roman" w:cs="Times New Roman"/>
              </w:rPr>
              <w:lastRenderedPageBreak/>
              <w:t>«Энергосбережение», «Школа директоров» и т.д.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по мере необходимости</w:t>
            </w:r>
          </w:p>
          <w:p w:rsidR="006E41AD" w:rsidRDefault="006E41AD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E41AD" w:rsidRPr="00D65D38" w:rsidRDefault="006E41AD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сентябрь-ноябрь</w:t>
            </w:r>
            <w:r w:rsidR="005116EB">
              <w:rPr>
                <w:rFonts w:ascii="Times New Roman" w:hAnsi="Times New Roman" w:cs="Times New Roman"/>
              </w:rPr>
              <w:t xml:space="preserve"> 2017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уровня квалификации персонала</w:t>
            </w:r>
            <w:r w:rsidR="006E41AD">
              <w:rPr>
                <w:rFonts w:ascii="Times New Roman" w:hAnsi="Times New Roman" w:cs="Times New Roman"/>
              </w:rPr>
              <w:t xml:space="preserve"> ЦКД «Сероглазка».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Удовлетворенность качеством оказания услуг организацией культуры в целом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4,40 (из 5)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Расширение спектра форм проведения просветительских мероприятий: проведение тематических концертов, авторских вечеров, молодежных мероприятий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На постоянной основе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1. Организация Новогодних детских утренников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2. Проведение анкетирования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3. Работа с молодым поколением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декабрь </w:t>
            </w:r>
            <w:r w:rsidR="005116EB">
              <w:rPr>
                <w:rFonts w:ascii="Times New Roman" w:hAnsi="Times New Roman" w:cs="Times New Roman"/>
              </w:rPr>
              <w:t>2017 г.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постоянно, по мере необходимости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1013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Повышение разнообразия проводимых мероприятий. Привлечение молодежи к услугам </w:t>
            </w:r>
            <w:r w:rsidR="006E41AD">
              <w:rPr>
                <w:rFonts w:ascii="Times New Roman" w:hAnsi="Times New Roman" w:cs="Times New Roman"/>
              </w:rPr>
              <w:t>ЦКД «Сероглазка»</w:t>
            </w:r>
            <w:r w:rsidRPr="00D65D38">
              <w:rPr>
                <w:rFonts w:ascii="Times New Roman" w:hAnsi="Times New Roman" w:cs="Times New Roman"/>
              </w:rPr>
              <w:t>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данному критерию оценка не 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1. Приобретение и установка</w:t>
            </w:r>
            <w:r w:rsidR="006E41AD">
              <w:rPr>
                <w:rFonts w:ascii="Times New Roman" w:hAnsi="Times New Roman" w:cs="Times New Roman"/>
              </w:rPr>
              <w:t xml:space="preserve"> техники (компьютеры, принтеры).</w:t>
            </w:r>
          </w:p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2. Приобретение мебели (столы, стулья)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4-й квартал 2017 – 2-й квартал 2018 гг.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качества предоставляемых услуг</w:t>
            </w:r>
            <w:r w:rsidR="006E41AD">
              <w:rPr>
                <w:rFonts w:ascii="Times New Roman" w:hAnsi="Times New Roman" w:cs="Times New Roman"/>
              </w:rPr>
              <w:t xml:space="preserve"> ЦКД «Сероглазка».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«интернет»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данному критерию оценка не 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Своевременная актуализация разделов сайта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 мере необходимости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информативности сайта</w:t>
            </w:r>
            <w:r w:rsidR="006E41AD">
              <w:rPr>
                <w:rFonts w:ascii="Times New Roman" w:hAnsi="Times New Roman" w:cs="Times New Roman"/>
              </w:rPr>
              <w:t xml:space="preserve"> ЦКД «Сероглазка</w:t>
            </w:r>
            <w:proofErr w:type="gramStart"/>
            <w:r w:rsidR="006E41AD">
              <w:rPr>
                <w:rFonts w:ascii="Times New Roman" w:hAnsi="Times New Roman" w:cs="Times New Roman"/>
              </w:rPr>
              <w:t>».</w:t>
            </w:r>
            <w:r w:rsidRPr="00D65D38">
              <w:rPr>
                <w:rFonts w:ascii="Times New Roman" w:hAnsi="Times New Roman" w:cs="Times New Roman"/>
              </w:rPr>
              <w:t>.</w:t>
            </w:r>
            <w:proofErr w:type="gramEnd"/>
            <w:r w:rsidRPr="00D65D38">
              <w:rPr>
                <w:rFonts w:ascii="Times New Roman" w:hAnsi="Times New Roman" w:cs="Times New Roman"/>
              </w:rPr>
              <w:t xml:space="preserve"> Привлечение посетителей сайта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Удовлетворенность качеством и содержанием полиграфических </w:t>
            </w:r>
            <w:r w:rsidRPr="00D65D38">
              <w:rPr>
                <w:rFonts w:ascii="Times New Roman" w:hAnsi="Times New Roman" w:cs="Times New Roman"/>
              </w:rPr>
              <w:lastRenderedPageBreak/>
              <w:t>материалов организации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 данному критерию оценка не </w:t>
            </w:r>
            <w:r w:rsidRPr="00D65D38">
              <w:rPr>
                <w:rFonts w:ascii="Times New Roman" w:hAnsi="Times New Roman" w:cs="Times New Roman"/>
              </w:rPr>
              <w:lastRenderedPageBreak/>
              <w:t>проводилась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Подготовка, печать и распространение перед началом мероприятий </w:t>
            </w:r>
            <w:r w:rsidRPr="00D65D38">
              <w:rPr>
                <w:rFonts w:ascii="Times New Roman" w:hAnsi="Times New Roman" w:cs="Times New Roman"/>
              </w:rPr>
              <w:lastRenderedPageBreak/>
              <w:t>программ мероприятий</w:t>
            </w:r>
            <w:r w:rsidR="006E41AD">
              <w:rPr>
                <w:rFonts w:ascii="Times New Roman" w:hAnsi="Times New Roman" w:cs="Times New Roman"/>
              </w:rPr>
              <w:t>.</w:t>
            </w:r>
          </w:p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E41AD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 мере необходимости.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 w:rsidP="00DC55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качества предоставляемых услуг</w:t>
            </w:r>
            <w:r w:rsidR="006E41AD">
              <w:rPr>
                <w:rFonts w:ascii="Times New Roman" w:hAnsi="Times New Roman" w:cs="Times New Roman"/>
              </w:rPr>
              <w:t xml:space="preserve"> ЦКД </w:t>
            </w:r>
            <w:r w:rsidR="006E41AD">
              <w:rPr>
                <w:rFonts w:ascii="Times New Roman" w:hAnsi="Times New Roman" w:cs="Times New Roman"/>
              </w:rPr>
              <w:lastRenderedPageBreak/>
              <w:t>«Сероглазка».</w:t>
            </w:r>
          </w:p>
        </w:tc>
      </w:tr>
      <w:tr w:rsidR="006A5C83" w:rsidRPr="00A25A98" w:rsidTr="001956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  <w:color w:val="000000"/>
              </w:rPr>
              <w:lastRenderedPageBreak/>
              <w:t>Наличие общей информации об организации культуры на официальном сайте организации культуры в сети «Интернет» в соответствии с приказом Минкультуры России от 20.02.2015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«Интернет»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Дополнение</w:t>
            </w:r>
            <w:r w:rsidR="006E41AD">
              <w:rPr>
                <w:rFonts w:ascii="Times New Roman" w:hAnsi="Times New Roman" w:cs="Times New Roman"/>
              </w:rPr>
              <w:t xml:space="preserve"> официального сайта ЦКД «Сероглазка»</w:t>
            </w:r>
            <w:r w:rsidRPr="00D65D38">
              <w:rPr>
                <w:rFonts w:ascii="Times New Roman" w:hAnsi="Times New Roman" w:cs="Times New Roman"/>
              </w:rPr>
              <w:t xml:space="preserve"> информацией </w:t>
            </w:r>
            <w:r w:rsidRPr="00D65D38">
              <w:rPr>
                <w:rFonts w:ascii="Times New Roman" w:hAnsi="Times New Roman" w:cs="Times New Roman"/>
                <w:bCs/>
              </w:rPr>
              <w:t>по недостающим разделам</w:t>
            </w:r>
            <w:r w:rsidR="006E41AD">
              <w:rPr>
                <w:rFonts w:ascii="Times New Roman" w:hAnsi="Times New Roman" w:cs="Times New Roman"/>
                <w:bCs/>
              </w:rPr>
              <w:t>.</w:t>
            </w:r>
          </w:p>
          <w:p w:rsidR="006A5C83" w:rsidRPr="00D65D38" w:rsidRDefault="006A5C83" w:rsidP="004670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3-й квартал 2017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1. Размещение корректной и доступной информации: почтовый адрес учреждения, схема размещения орга</w:t>
            </w:r>
            <w:r w:rsidR="006E41AD">
              <w:rPr>
                <w:rFonts w:ascii="Times New Roman" w:hAnsi="Times New Roman" w:cs="Times New Roman"/>
              </w:rPr>
              <w:t xml:space="preserve">низации </w:t>
            </w:r>
            <w:bookmarkStart w:id="0" w:name="_GoBack"/>
            <w:bookmarkEnd w:id="0"/>
            <w:r w:rsidR="006E41AD">
              <w:rPr>
                <w:rFonts w:ascii="Times New Roman" w:hAnsi="Times New Roman" w:cs="Times New Roman"/>
              </w:rPr>
              <w:t>культуры, схема проезда.</w:t>
            </w:r>
          </w:p>
          <w:p w:rsidR="006E41AD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2. </w:t>
            </w:r>
            <w:r w:rsidR="006E41AD" w:rsidRPr="00D65D38">
              <w:rPr>
                <w:rFonts w:ascii="Times New Roman" w:hAnsi="Times New Roman" w:cs="Times New Roman"/>
              </w:rPr>
              <w:t>Добавить вкладку на сайте учреждения на раздел оценки качества оказания услуг организации культуры, который будет содержать в себе: информационные сообщения о про</w:t>
            </w:r>
            <w:r w:rsidR="006E41AD">
              <w:rPr>
                <w:rFonts w:ascii="Times New Roman" w:hAnsi="Times New Roman" w:cs="Times New Roman"/>
              </w:rPr>
              <w:t>в</w:t>
            </w:r>
            <w:r w:rsidR="006E41AD" w:rsidRPr="00D65D38">
              <w:rPr>
                <w:rFonts w:ascii="Times New Roman" w:hAnsi="Times New Roman" w:cs="Times New Roman"/>
              </w:rPr>
              <w:t>едении независимой оценки, порядок (методику) проведения независимой оценки качества услуг, результаты независимой оценки качества оказания услуг, предложения об улучшении качества их деятельности, план по улучшению качества работы организации.</w:t>
            </w:r>
          </w:p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lastRenderedPageBreak/>
              <w:t>3. Запустить работу независимой системы учета посещений с последующим раскрытием информации;</w:t>
            </w:r>
          </w:p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4. Добавить функцию контекстного поиска по сайту;</w:t>
            </w:r>
          </w:p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5. Обеспечить доступ к разделу «Независимая оценка качества предоставления услуг» не более чем за 2 перехода по сайту с меню навигации;</w:t>
            </w:r>
          </w:p>
          <w:p w:rsidR="006A5C83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6.</w:t>
            </w:r>
            <w:r w:rsidR="006E41AD">
              <w:rPr>
                <w:rFonts w:ascii="Times New Roman" w:hAnsi="Times New Roman" w:cs="Times New Roman"/>
              </w:rPr>
              <w:t xml:space="preserve"> </w:t>
            </w:r>
            <w:r w:rsidR="006E41AD" w:rsidRPr="00D65D38">
              <w:rPr>
                <w:rFonts w:ascii="Times New Roman" w:hAnsi="Times New Roman" w:cs="Times New Roman"/>
              </w:rPr>
              <w:t>Усовершенствовать работу онлайн-ко</w:t>
            </w:r>
            <w:r w:rsidR="006E41AD">
              <w:rPr>
                <w:rFonts w:ascii="Times New Roman" w:hAnsi="Times New Roman" w:cs="Times New Roman"/>
              </w:rPr>
              <w:t>нсультанта организации культуры</w:t>
            </w:r>
            <w:r w:rsidR="005116EB">
              <w:rPr>
                <w:rFonts w:ascii="Times New Roman" w:hAnsi="Times New Roman" w:cs="Times New Roman"/>
              </w:rPr>
              <w:t>.</w:t>
            </w:r>
          </w:p>
          <w:p w:rsidR="005116EB" w:rsidRPr="005116EB" w:rsidRDefault="005116EB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116EB">
              <w:rPr>
                <w:rFonts w:ascii="Times New Roman" w:hAnsi="Times New Roman" w:cs="Times New Roman"/>
                <w:b/>
              </w:rPr>
              <w:t>При наличии финансирования для создания нового сайта ЦКД «Сероглазка»:</w:t>
            </w:r>
          </w:p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7. Добавить возможность онлайн-регистрации/возможности бронирования билетов/электронных документов;</w:t>
            </w:r>
          </w:p>
          <w:p w:rsidR="006A5C83" w:rsidRPr="00D65D38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8. Добавить </w:t>
            </w:r>
            <w:r w:rsidRPr="00D65D38">
              <w:rPr>
                <w:rFonts w:ascii="Times New Roman" w:hAnsi="Times New Roman" w:cs="Times New Roman"/>
              </w:rPr>
              <w:lastRenderedPageBreak/>
              <w:t>возможность электронной очереди/электронной записи в учреждение;</w:t>
            </w:r>
          </w:p>
          <w:p w:rsidR="006A5C83" w:rsidRDefault="006A5C83" w:rsidP="00A25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 xml:space="preserve">9. </w:t>
            </w:r>
            <w:r w:rsidR="006E41AD" w:rsidRPr="00D65D38">
              <w:rPr>
                <w:rFonts w:ascii="Times New Roman" w:hAnsi="Times New Roman" w:cs="Times New Roman"/>
              </w:rPr>
              <w:t>Добавить возможность приобретения электронных билетов, электронных каталогов</w:t>
            </w:r>
            <w:r w:rsidR="005116EB">
              <w:rPr>
                <w:rFonts w:ascii="Times New Roman" w:hAnsi="Times New Roman" w:cs="Times New Roman"/>
              </w:rPr>
              <w:t>;</w:t>
            </w:r>
          </w:p>
          <w:p w:rsidR="006A5C83" w:rsidRPr="005116EB" w:rsidRDefault="006E41AD" w:rsidP="006E41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D65D38">
              <w:rPr>
                <w:rFonts w:ascii="Times New Roman" w:hAnsi="Times New Roman" w:cs="Times New Roman"/>
              </w:rPr>
              <w:t>Добавить сохранение возможности навигации по сайту при отключении графиче</w:t>
            </w:r>
            <w:r w:rsidR="005116EB">
              <w:rPr>
                <w:rFonts w:ascii="Times New Roman" w:hAnsi="Times New Roman" w:cs="Times New Roman"/>
              </w:rPr>
              <w:t>ских элементов оформления сайта.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D6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4-й</w:t>
            </w:r>
            <w:r w:rsidR="006A5C83" w:rsidRPr="00D65D38">
              <w:rPr>
                <w:rFonts w:ascii="Times New Roman" w:hAnsi="Times New Roman" w:cs="Times New Roman"/>
              </w:rPr>
              <w:t xml:space="preserve"> квартал 2017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83" w:rsidRPr="00D65D38" w:rsidRDefault="006A5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D38">
              <w:rPr>
                <w:rFonts w:ascii="Times New Roman" w:hAnsi="Times New Roman" w:cs="Times New Roman"/>
              </w:rPr>
              <w:t>Повышение информативности сайта. Привлечение посетителей сайта</w:t>
            </w:r>
            <w:r w:rsidR="00D65D38" w:rsidRPr="00D65D38">
              <w:rPr>
                <w:rFonts w:ascii="Times New Roman" w:hAnsi="Times New Roman" w:cs="Times New Roman"/>
              </w:rPr>
              <w:t xml:space="preserve"> </w:t>
            </w:r>
            <w:r w:rsidR="006E41AD">
              <w:rPr>
                <w:rFonts w:ascii="Times New Roman" w:hAnsi="Times New Roman" w:cs="Times New Roman"/>
              </w:rPr>
              <w:t>ЦКД «Сероглазка».</w:t>
            </w:r>
          </w:p>
        </w:tc>
      </w:tr>
    </w:tbl>
    <w:p w:rsidR="007B08A3" w:rsidRPr="00A25A98" w:rsidRDefault="007B08A3" w:rsidP="007B08A3">
      <w:pPr>
        <w:rPr>
          <w:rFonts w:ascii="Times New Roman" w:hAnsi="Times New Roman" w:cs="Times New Roman"/>
        </w:rPr>
        <w:sectPr w:rsidR="007B08A3" w:rsidRPr="00A25A98" w:rsidSect="00D65D38">
          <w:pgSz w:w="16838" w:h="11906" w:orient="landscape"/>
          <w:pgMar w:top="851" w:right="1258" w:bottom="709" w:left="899" w:header="720" w:footer="720" w:gutter="0"/>
          <w:cols w:space="720"/>
        </w:sectPr>
      </w:pPr>
    </w:p>
    <w:p w:rsidR="0063438E" w:rsidRPr="00A25A98" w:rsidRDefault="0063438E">
      <w:pPr>
        <w:rPr>
          <w:rFonts w:ascii="Times New Roman" w:hAnsi="Times New Roman" w:cs="Times New Roman"/>
        </w:rPr>
      </w:pPr>
    </w:p>
    <w:sectPr w:rsidR="0063438E" w:rsidRPr="00A25A98" w:rsidSect="007B08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A3F92"/>
    <w:multiLevelType w:val="hybridMultilevel"/>
    <w:tmpl w:val="15C4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D5403"/>
    <w:multiLevelType w:val="hybridMultilevel"/>
    <w:tmpl w:val="F6A4B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54453"/>
    <w:multiLevelType w:val="hybridMultilevel"/>
    <w:tmpl w:val="E2B4D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B08A3"/>
    <w:rsid w:val="001013D4"/>
    <w:rsid w:val="0019569E"/>
    <w:rsid w:val="00255B43"/>
    <w:rsid w:val="0046703A"/>
    <w:rsid w:val="00497F74"/>
    <w:rsid w:val="005116EB"/>
    <w:rsid w:val="0063438E"/>
    <w:rsid w:val="006A5C83"/>
    <w:rsid w:val="006E41AD"/>
    <w:rsid w:val="007B08A3"/>
    <w:rsid w:val="009C783B"/>
    <w:rsid w:val="00A25A98"/>
    <w:rsid w:val="00D6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A93A9-244F-4AC2-ADAB-7B1D4613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A98"/>
    <w:pPr>
      <w:ind w:left="720"/>
      <w:contextualSpacing/>
    </w:pPr>
  </w:style>
  <w:style w:type="table" w:styleId="a4">
    <w:name w:val="Table Grid"/>
    <w:basedOn w:val="a1"/>
    <w:uiPriority w:val="59"/>
    <w:rsid w:val="006A5C8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ArtDepart</dc:creator>
  <cp:lastModifiedBy>Хорунжая Екатерина Александровна</cp:lastModifiedBy>
  <cp:revision>3</cp:revision>
  <cp:lastPrinted>2017-08-07T00:24:00Z</cp:lastPrinted>
  <dcterms:created xsi:type="dcterms:W3CDTF">2017-08-07T01:13:00Z</dcterms:created>
  <dcterms:modified xsi:type="dcterms:W3CDTF">2017-08-07T02:00:00Z</dcterms:modified>
</cp:coreProperties>
</file>